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0A36" w14:textId="77777777" w:rsidR="001E06E6" w:rsidRDefault="00810BA0">
      <w:pPr>
        <w:pStyle w:val="BodyText"/>
        <w:ind w:left="26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CB45834" wp14:editId="1DA87B77">
            <wp:extent cx="2681014" cy="804672"/>
            <wp:effectExtent l="0" t="0" r="0" b="0"/>
            <wp:docPr id="1" name="image1.jpeg" descr="MSF_aus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1014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BA8CF" w14:textId="77777777" w:rsidR="001E06E6" w:rsidRDefault="001E06E6">
      <w:pPr>
        <w:pStyle w:val="BodyText"/>
        <w:rPr>
          <w:rFonts w:ascii="Times New Roman"/>
          <w:sz w:val="20"/>
        </w:rPr>
      </w:pPr>
    </w:p>
    <w:p w14:paraId="18D7FC52" w14:textId="77777777" w:rsidR="001E06E6" w:rsidRDefault="001E06E6">
      <w:pPr>
        <w:pStyle w:val="BodyText"/>
        <w:rPr>
          <w:rFonts w:ascii="Times New Roman"/>
          <w:sz w:val="20"/>
        </w:rPr>
      </w:pPr>
    </w:p>
    <w:p w14:paraId="30F79794" w14:textId="77777777" w:rsidR="001E06E6" w:rsidRDefault="001E06E6">
      <w:pPr>
        <w:pStyle w:val="BodyText"/>
        <w:spacing w:before="10"/>
        <w:rPr>
          <w:rFonts w:ascii="Times New Roman"/>
          <w:sz w:val="16"/>
        </w:rPr>
      </w:pPr>
    </w:p>
    <w:p w14:paraId="257ECEAD" w14:textId="77777777" w:rsidR="001E06E6" w:rsidRDefault="00810BA0">
      <w:pPr>
        <w:spacing w:before="93"/>
        <w:ind w:left="3401" w:right="3416"/>
        <w:jc w:val="center"/>
        <w:rPr>
          <w:b/>
        </w:rPr>
      </w:pPr>
      <w:r>
        <w:rPr>
          <w:b/>
        </w:rPr>
        <w:t>Gifts in Wills Coordinator</w:t>
      </w:r>
      <w:r>
        <w:rPr>
          <w:b/>
          <w:spacing w:val="-59"/>
        </w:rPr>
        <w:t xml:space="preserve"> </w:t>
      </w:r>
      <w:r>
        <w:rPr>
          <w:b/>
        </w:rPr>
        <w:t>Job</w:t>
      </w:r>
      <w:r>
        <w:rPr>
          <w:b/>
          <w:spacing w:val="-1"/>
        </w:rPr>
        <w:t xml:space="preserve"> </w:t>
      </w:r>
      <w:r>
        <w:rPr>
          <w:b/>
        </w:rPr>
        <w:t>Description</w:t>
      </w:r>
    </w:p>
    <w:p w14:paraId="0CCB8862" w14:textId="77777777" w:rsidR="001E06E6" w:rsidRDefault="001E06E6">
      <w:pPr>
        <w:pStyle w:val="BodyText"/>
        <w:rPr>
          <w:b/>
          <w:sz w:val="24"/>
        </w:rPr>
      </w:pPr>
    </w:p>
    <w:p w14:paraId="773BE0A7" w14:textId="77777777" w:rsidR="001E06E6" w:rsidRDefault="001E06E6">
      <w:pPr>
        <w:pStyle w:val="BodyText"/>
        <w:rPr>
          <w:b/>
          <w:sz w:val="20"/>
        </w:rPr>
      </w:pPr>
    </w:p>
    <w:p w14:paraId="4F266AB1" w14:textId="77777777" w:rsidR="001E06E6" w:rsidRDefault="00810BA0">
      <w:pPr>
        <w:tabs>
          <w:tab w:val="left" w:pos="2260"/>
        </w:tabs>
        <w:ind w:left="100" w:right="1248"/>
        <w:rPr>
          <w:b/>
        </w:rPr>
      </w:pPr>
      <w:r>
        <w:rPr>
          <w:b/>
        </w:rPr>
        <w:t>Location</w:t>
      </w:r>
      <w:r>
        <w:rPr>
          <w:b/>
        </w:rPr>
        <w:tab/>
        <w:t>Sydney (Broadway) Flexibility for partial work from home</w:t>
      </w:r>
      <w:r>
        <w:rPr>
          <w:b/>
          <w:spacing w:val="-59"/>
        </w:rPr>
        <w:t xml:space="preserve"> </w:t>
      </w:r>
      <w:r>
        <w:rPr>
          <w:b/>
        </w:rPr>
        <w:t>Reporting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</w:rPr>
        <w:tab/>
        <w:t>Individual</w:t>
      </w:r>
      <w:r>
        <w:rPr>
          <w:b/>
          <w:spacing w:val="-3"/>
        </w:rPr>
        <w:t xml:space="preserve"> </w:t>
      </w:r>
      <w:r>
        <w:rPr>
          <w:b/>
        </w:rPr>
        <w:t>Giving Manager</w:t>
      </w:r>
    </w:p>
    <w:p w14:paraId="0FD7E43E" w14:textId="22AB9C53" w:rsidR="001E06E6" w:rsidRDefault="00810BA0">
      <w:pPr>
        <w:tabs>
          <w:tab w:val="left" w:pos="2260"/>
        </w:tabs>
        <w:spacing w:line="242" w:lineRule="auto"/>
        <w:ind w:left="100" w:right="4556"/>
        <w:rPr>
          <w:b/>
        </w:rPr>
      </w:pPr>
      <w:r>
        <w:rPr>
          <w:b/>
        </w:rPr>
        <w:t>Travel</w:t>
      </w:r>
      <w:r>
        <w:rPr>
          <w:b/>
        </w:rPr>
        <w:tab/>
        <w:t>International/Domestic</w:t>
      </w:r>
      <w:r>
        <w:rPr>
          <w:b/>
          <w:spacing w:val="1"/>
        </w:rPr>
        <w:t xml:space="preserve"> </w:t>
      </w:r>
      <w:r>
        <w:rPr>
          <w:b/>
        </w:rPr>
        <w:t>Position</w:t>
      </w:r>
      <w:r>
        <w:rPr>
          <w:b/>
          <w:spacing w:val="-4"/>
        </w:rPr>
        <w:t xml:space="preserve"> </w:t>
      </w:r>
      <w:r>
        <w:rPr>
          <w:b/>
        </w:rPr>
        <w:t>title</w:t>
      </w:r>
      <w:r>
        <w:rPr>
          <w:b/>
        </w:rPr>
        <w:tab/>
        <w:t>Gifts in Wills Coordinator</w:t>
      </w:r>
      <w:r>
        <w:rPr>
          <w:b/>
          <w:spacing w:val="-58"/>
        </w:rPr>
        <w:t xml:space="preserve"> </w:t>
      </w:r>
      <w:r w:rsidR="005F6B19">
        <w:rPr>
          <w:b/>
          <w:spacing w:val="-58"/>
        </w:rPr>
        <w:t xml:space="preserve">  - </w:t>
      </w:r>
      <w:r>
        <w:rPr>
          <w:b/>
        </w:rPr>
        <w:t>Status</w:t>
      </w:r>
      <w:r>
        <w:rPr>
          <w:b/>
        </w:rPr>
        <w:tab/>
        <w:t>Full</w:t>
      </w:r>
      <w:r>
        <w:rPr>
          <w:b/>
          <w:spacing w:val="-2"/>
        </w:rPr>
        <w:t xml:space="preserve"> </w:t>
      </w:r>
      <w:r>
        <w:rPr>
          <w:b/>
        </w:rPr>
        <w:t xml:space="preserve">time </w:t>
      </w:r>
    </w:p>
    <w:p w14:paraId="685BCD20" w14:textId="77777777" w:rsidR="001E06E6" w:rsidRDefault="00810BA0">
      <w:pPr>
        <w:tabs>
          <w:tab w:val="left" w:pos="2260"/>
        </w:tabs>
        <w:spacing w:line="246" w:lineRule="exact"/>
        <w:ind w:left="100"/>
        <w:rPr>
          <w:b/>
        </w:rPr>
      </w:pPr>
      <w:r>
        <w:rPr>
          <w:b/>
        </w:rPr>
        <w:t>Band</w:t>
      </w:r>
      <w:r>
        <w:rPr>
          <w:b/>
          <w:spacing w:val="-1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r>
        <w:rPr>
          <w:b/>
        </w:rPr>
        <w:t>Grade</w:t>
      </w:r>
      <w:r>
        <w:rPr>
          <w:b/>
        </w:rPr>
        <w:tab/>
        <w:t>B2</w:t>
      </w:r>
    </w:p>
    <w:p w14:paraId="24D94414" w14:textId="008B7D2D" w:rsidR="001E06E6" w:rsidRDefault="00810BA0">
      <w:pPr>
        <w:tabs>
          <w:tab w:val="left" w:pos="2260"/>
        </w:tabs>
        <w:spacing w:line="252" w:lineRule="exact"/>
        <w:ind w:left="100"/>
        <w:rPr>
          <w:b/>
        </w:rPr>
      </w:pPr>
      <w:r>
        <w:rPr>
          <w:b/>
        </w:rPr>
        <w:t>Date:</w:t>
      </w:r>
      <w:r>
        <w:rPr>
          <w:b/>
        </w:rPr>
        <w:tab/>
      </w:r>
      <w:proofErr w:type="gramStart"/>
      <w:r w:rsidR="005F6B19">
        <w:rPr>
          <w:b/>
        </w:rPr>
        <w:t>12 mo</w:t>
      </w:r>
      <w:r w:rsidR="00135896">
        <w:rPr>
          <w:b/>
        </w:rPr>
        <w:t>n</w:t>
      </w:r>
      <w:r w:rsidR="005F6B19">
        <w:rPr>
          <w:b/>
        </w:rPr>
        <w:t>th</w:t>
      </w:r>
      <w:proofErr w:type="gramEnd"/>
      <w:r w:rsidR="005F6B19">
        <w:rPr>
          <w:b/>
        </w:rPr>
        <w:t xml:space="preserve"> contract</w:t>
      </w:r>
    </w:p>
    <w:p w14:paraId="3E158BFB" w14:textId="77777777" w:rsidR="001E06E6" w:rsidRDefault="001E06E6">
      <w:pPr>
        <w:pStyle w:val="BodyText"/>
        <w:rPr>
          <w:b/>
          <w:sz w:val="24"/>
        </w:rPr>
      </w:pPr>
    </w:p>
    <w:p w14:paraId="5BA7F86B" w14:textId="77777777" w:rsidR="001E06E6" w:rsidRDefault="001E06E6">
      <w:pPr>
        <w:pStyle w:val="BodyText"/>
        <w:rPr>
          <w:b/>
          <w:sz w:val="24"/>
        </w:rPr>
      </w:pPr>
    </w:p>
    <w:p w14:paraId="55F211B6" w14:textId="77777777" w:rsidR="001E06E6" w:rsidRDefault="001E06E6">
      <w:pPr>
        <w:pStyle w:val="BodyText"/>
        <w:spacing w:before="3"/>
        <w:rPr>
          <w:b/>
          <w:sz w:val="20"/>
        </w:rPr>
      </w:pPr>
    </w:p>
    <w:p w14:paraId="429E6216" w14:textId="77777777" w:rsidR="001E06E6" w:rsidRDefault="00810BA0">
      <w:pPr>
        <w:ind w:left="100"/>
        <w:rPr>
          <w:b/>
        </w:rPr>
      </w:pPr>
      <w:r>
        <w:rPr>
          <w:b/>
        </w:rPr>
        <w:t>Organisational</w:t>
      </w:r>
      <w:r>
        <w:rPr>
          <w:b/>
          <w:spacing w:val="-6"/>
        </w:rPr>
        <w:t xml:space="preserve"> </w:t>
      </w:r>
      <w:r>
        <w:rPr>
          <w:b/>
        </w:rPr>
        <w:t>Context</w:t>
      </w:r>
    </w:p>
    <w:p w14:paraId="5125C035" w14:textId="77777777" w:rsidR="001E06E6" w:rsidRDefault="001E06E6">
      <w:pPr>
        <w:pStyle w:val="BodyText"/>
        <w:rPr>
          <w:b/>
          <w:sz w:val="24"/>
        </w:rPr>
      </w:pPr>
    </w:p>
    <w:p w14:paraId="304B7F68" w14:textId="77777777" w:rsidR="001E06E6" w:rsidRDefault="001E06E6">
      <w:pPr>
        <w:pStyle w:val="BodyText"/>
        <w:spacing w:before="1"/>
        <w:rPr>
          <w:b/>
          <w:sz w:val="20"/>
        </w:rPr>
      </w:pPr>
    </w:p>
    <w:p w14:paraId="5B637D90" w14:textId="77777777" w:rsidR="001E06E6" w:rsidRDefault="00810BA0">
      <w:pPr>
        <w:pStyle w:val="BodyText"/>
        <w:spacing w:before="1"/>
        <w:ind w:left="100" w:right="114"/>
        <w:jc w:val="both"/>
      </w:pPr>
      <w:r>
        <w:t>Médecins</w:t>
      </w:r>
      <w:r>
        <w:rPr>
          <w:spacing w:val="1"/>
        </w:rPr>
        <w:t xml:space="preserve"> </w:t>
      </w:r>
      <w:r>
        <w:t>Sans</w:t>
      </w:r>
      <w:r>
        <w:rPr>
          <w:spacing w:val="1"/>
        </w:rPr>
        <w:t xml:space="preserve"> </w:t>
      </w:r>
      <w:r>
        <w:t>Frontières</w:t>
      </w:r>
      <w:r>
        <w:rPr>
          <w:spacing w:val="1"/>
        </w:rPr>
        <w:t xml:space="preserve"> </w:t>
      </w:r>
      <w:r>
        <w:t>(MSF)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international,</w:t>
      </w:r>
      <w:r>
        <w:rPr>
          <w:spacing w:val="1"/>
        </w:rPr>
        <w:t xml:space="preserve"> </w:t>
      </w:r>
      <w:r>
        <w:t>independent,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humanitarian</w:t>
      </w:r>
      <w:r>
        <w:rPr>
          <w:spacing w:val="1"/>
        </w:rPr>
        <w:t xml:space="preserve"> </w:t>
      </w:r>
      <w:r>
        <w:t>organization that delivers emergency aid to people affected by armed conflict, epidemics,</w:t>
      </w:r>
      <w:r>
        <w:rPr>
          <w:spacing w:val="1"/>
        </w:rPr>
        <w:t xml:space="preserve"> </w:t>
      </w:r>
      <w:r>
        <w:t xml:space="preserve">healthcare exclusion and natural disasters. MSF </w:t>
      </w:r>
      <w:proofErr w:type="gramStart"/>
      <w:r>
        <w:t>provides assistance to</w:t>
      </w:r>
      <w:proofErr w:type="gramEnd"/>
      <w:r>
        <w:t xml:space="preserve"> populations in distress</w:t>
      </w:r>
      <w:r>
        <w:rPr>
          <w:spacing w:val="1"/>
        </w:rPr>
        <w:t xml:space="preserve"> </w:t>
      </w:r>
      <w:r>
        <w:t>irrespective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race,</w:t>
      </w:r>
      <w:r>
        <w:rPr>
          <w:spacing w:val="-3"/>
        </w:rPr>
        <w:t xml:space="preserve"> </w:t>
      </w:r>
      <w:r>
        <w:t>religion,</w:t>
      </w:r>
      <w:r>
        <w:rPr>
          <w:spacing w:val="-3"/>
        </w:rPr>
        <w:t xml:space="preserve"> </w:t>
      </w:r>
      <w:r>
        <w:t>creed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political</w:t>
      </w:r>
      <w:r>
        <w:rPr>
          <w:spacing w:val="-2"/>
        </w:rPr>
        <w:t xml:space="preserve"> </w:t>
      </w:r>
      <w:r>
        <w:t>convictions.</w:t>
      </w:r>
    </w:p>
    <w:p w14:paraId="12D4F3C7" w14:textId="77777777" w:rsidR="001E06E6" w:rsidRDefault="001E06E6">
      <w:pPr>
        <w:pStyle w:val="BodyText"/>
        <w:spacing w:before="10"/>
        <w:rPr>
          <w:sz w:val="21"/>
        </w:rPr>
      </w:pPr>
    </w:p>
    <w:p w14:paraId="0E98D371" w14:textId="77777777" w:rsidR="001E06E6" w:rsidRDefault="00810BA0">
      <w:pPr>
        <w:pStyle w:val="BodyText"/>
        <w:ind w:left="100" w:right="112"/>
        <w:jc w:val="both"/>
      </w:pPr>
      <w:r>
        <w:t>The Australian Section of Médecins Sans Frontières was established in 1995 and is one of 21</w:t>
      </w:r>
      <w:r>
        <w:rPr>
          <w:spacing w:val="1"/>
        </w:rPr>
        <w:t xml:space="preserve"> </w:t>
      </w:r>
      <w:r>
        <w:t>sections, 24 associations and other offices that form the</w:t>
      </w:r>
      <w:r>
        <w:rPr>
          <w:spacing w:val="1"/>
        </w:rPr>
        <w:t xml:space="preserve"> </w:t>
      </w:r>
      <w:r>
        <w:t>MSF global movement providing</w:t>
      </w:r>
      <w:r>
        <w:rPr>
          <w:spacing w:val="1"/>
        </w:rPr>
        <w:t xml:space="preserve"> </w:t>
      </w:r>
      <w:r>
        <w:t>oversight and expertise, funding and staff for field operations and communicating on the needs</w:t>
      </w:r>
      <w:r>
        <w:rPr>
          <w:spacing w:val="1"/>
        </w:rPr>
        <w:t xml:space="preserve"> </w:t>
      </w:r>
      <w:r>
        <w:t>of our patients. MSF Australia deploys over 200 field staff per year from Australia and New</w:t>
      </w:r>
      <w:r>
        <w:rPr>
          <w:spacing w:val="1"/>
        </w:rPr>
        <w:t xml:space="preserve"> </w:t>
      </w:r>
      <w:r>
        <w:t>Zealand. The organization secures an annual revenue of AUD 90 million in untied funds. The</w:t>
      </w:r>
      <w:r>
        <w:rPr>
          <w:spacing w:val="1"/>
        </w:rPr>
        <w:t xml:space="preserve"> </w:t>
      </w:r>
      <w:r>
        <w:t>Australia section hosts a Medical Unit in Sydney bringing specialized expertise in the field of</w:t>
      </w:r>
      <w:r>
        <w:rPr>
          <w:spacing w:val="1"/>
        </w:rPr>
        <w:t xml:space="preserve"> </w:t>
      </w:r>
      <w:r>
        <w:t>Women’s health and Paediatrics in support of our operations overseas. MSF Australia has over</w:t>
      </w:r>
      <w:r>
        <w:rPr>
          <w:spacing w:val="-59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time staff</w:t>
      </w:r>
      <w:r>
        <w:rPr>
          <w:spacing w:val="-3"/>
        </w:rPr>
        <w:t xml:space="preserve"> </w:t>
      </w:r>
      <w:r>
        <w:t>and an active</w:t>
      </w:r>
      <w:r>
        <w:rPr>
          <w:spacing w:val="-4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600 members.</w:t>
      </w:r>
    </w:p>
    <w:p w14:paraId="17F447BB" w14:textId="77777777" w:rsidR="001E06E6" w:rsidRDefault="001E06E6">
      <w:pPr>
        <w:pStyle w:val="BodyText"/>
        <w:rPr>
          <w:sz w:val="24"/>
        </w:rPr>
      </w:pPr>
    </w:p>
    <w:p w14:paraId="117094D2" w14:textId="77777777" w:rsidR="001E06E6" w:rsidRDefault="001E06E6">
      <w:pPr>
        <w:pStyle w:val="BodyText"/>
        <w:rPr>
          <w:sz w:val="24"/>
        </w:rPr>
      </w:pPr>
    </w:p>
    <w:p w14:paraId="270A057F" w14:textId="77777777" w:rsidR="001E06E6" w:rsidRDefault="001E06E6">
      <w:pPr>
        <w:pStyle w:val="BodyText"/>
        <w:rPr>
          <w:sz w:val="24"/>
        </w:rPr>
      </w:pPr>
    </w:p>
    <w:p w14:paraId="46819E5F" w14:textId="77777777" w:rsidR="001E06E6" w:rsidRDefault="00810BA0">
      <w:pPr>
        <w:spacing w:before="185"/>
        <w:ind w:left="100"/>
        <w:rPr>
          <w:b/>
        </w:rPr>
      </w:pPr>
      <w:r>
        <w:rPr>
          <w:b/>
        </w:rPr>
        <w:t>Overall</w:t>
      </w:r>
      <w:r>
        <w:rPr>
          <w:b/>
          <w:spacing w:val="-9"/>
        </w:rPr>
        <w:t xml:space="preserve"> </w:t>
      </w:r>
      <w:r>
        <w:rPr>
          <w:b/>
        </w:rPr>
        <w:t>Responsibility</w:t>
      </w:r>
    </w:p>
    <w:p w14:paraId="75A5760E" w14:textId="77777777" w:rsidR="001E06E6" w:rsidRDefault="001E06E6">
      <w:pPr>
        <w:pStyle w:val="BodyText"/>
        <w:spacing w:before="2"/>
        <w:rPr>
          <w:b/>
        </w:rPr>
      </w:pPr>
    </w:p>
    <w:p w14:paraId="67AEE53A" w14:textId="771D2E8E" w:rsidR="001E06E6" w:rsidRDefault="00810BA0">
      <w:pPr>
        <w:pStyle w:val="BodyText"/>
        <w:spacing w:before="1"/>
        <w:ind w:left="228" w:right="182"/>
      </w:pPr>
      <w:r>
        <w:t>The primary role of the Gifts in Wills Coordinator is to develop and implement strategies</w:t>
      </w:r>
      <w:r>
        <w:rPr>
          <w:spacing w:val="1"/>
        </w:rPr>
        <w:t xml:space="preserve"> </w:t>
      </w:r>
      <w:r>
        <w:t>designed to increase visibility of legacies to Médecins Sans Frontières and increase donor</w:t>
      </w:r>
      <w:r>
        <w:rPr>
          <w:spacing w:val="1"/>
        </w:rPr>
        <w:t xml:space="preserve"> </w:t>
      </w:r>
      <w:r>
        <w:t>pipeline for future support through gifts in wills and steward the relationship with existing</w:t>
      </w:r>
      <w:r>
        <w:rPr>
          <w:spacing w:val="1"/>
        </w:rPr>
        <w:t xml:space="preserve"> </w:t>
      </w:r>
      <w:r>
        <w:t xml:space="preserve">confirmed </w:t>
      </w:r>
      <w:proofErr w:type="spellStart"/>
      <w:r>
        <w:t>bequestors</w:t>
      </w:r>
      <w:proofErr w:type="spellEnd"/>
      <w:r>
        <w:t>. The role will</w:t>
      </w:r>
      <w:r>
        <w:rPr>
          <w:spacing w:val="1"/>
        </w:rPr>
        <w:t xml:space="preserve"> </w:t>
      </w:r>
      <w:r>
        <w:t>support and work closely with the</w:t>
      </w:r>
      <w:r w:rsidR="0024498F">
        <w:t xml:space="preserve"> team</w:t>
      </w:r>
      <w:r>
        <w:t xml:space="preserve"> on</w:t>
      </w:r>
      <w:r>
        <w:rPr>
          <w:spacing w:val="1"/>
        </w:rPr>
        <w:t xml:space="preserve"> </w:t>
      </w:r>
      <w:r>
        <w:t>development of the new BQ program strategy, lead on implementation of marketing and</w:t>
      </w:r>
      <w:r>
        <w:rPr>
          <w:spacing w:val="1"/>
        </w:rPr>
        <w:t xml:space="preserve"> </w:t>
      </w:r>
      <w:r>
        <w:t>donor stewardship projects and take ownership of all administrative tasks associated with the</w:t>
      </w:r>
      <w:r>
        <w:rPr>
          <w:spacing w:val="-59"/>
        </w:rPr>
        <w:t xml:space="preserve"> </w:t>
      </w:r>
      <w:r>
        <w:t>BQ program, including supporting estate management with the assistance of the external</w:t>
      </w:r>
      <w:r>
        <w:rPr>
          <w:spacing w:val="1"/>
        </w:rPr>
        <w:t xml:space="preserve"> </w:t>
      </w:r>
      <w:r>
        <w:t>agency partner. This role will also be expected to be on the phone, talking to</w:t>
      </w:r>
      <w:r>
        <w:rPr>
          <w:spacing w:val="1"/>
        </w:rPr>
        <w:t xml:space="preserve"> </w:t>
      </w:r>
      <w:r>
        <w:t>donors</w:t>
      </w:r>
      <w:r>
        <w:rPr>
          <w:spacing w:val="-1"/>
        </w:rPr>
        <w:t xml:space="preserve"> </w:t>
      </w:r>
      <w:r>
        <w:t>where relevant</w:t>
      </w:r>
      <w:r>
        <w:rPr>
          <w:spacing w:val="-3"/>
        </w:rPr>
        <w:t xml:space="preserve"> </w:t>
      </w:r>
      <w:r>
        <w:t>and appropriate.</w:t>
      </w:r>
    </w:p>
    <w:p w14:paraId="3B9CE2DF" w14:textId="77777777" w:rsidR="001E06E6" w:rsidRDefault="001E06E6">
      <w:pPr>
        <w:sectPr w:rsidR="001E06E6">
          <w:headerReference w:type="default" r:id="rId9"/>
          <w:type w:val="continuous"/>
          <w:pgSz w:w="11920" w:h="16840"/>
          <w:pgMar w:top="1520" w:right="1200" w:bottom="280" w:left="1240" w:header="709" w:footer="0" w:gutter="0"/>
          <w:pgNumType w:start="2020"/>
          <w:cols w:space="720"/>
        </w:sectPr>
      </w:pPr>
    </w:p>
    <w:p w14:paraId="0CB86812" w14:textId="77777777" w:rsidR="001E06E6" w:rsidRDefault="00810BA0">
      <w:pPr>
        <w:pStyle w:val="BodyText"/>
        <w:spacing w:before="134"/>
        <w:ind w:left="200" w:right="245"/>
        <w:jc w:val="both"/>
      </w:pPr>
      <w:r>
        <w:lastRenderedPageBreak/>
        <w:t>This hands-on role requires an understanding of best practice in direct marketing, legacy</w:t>
      </w:r>
      <w:r>
        <w:rPr>
          <w:spacing w:val="1"/>
        </w:rPr>
        <w:t xml:space="preserve"> </w:t>
      </w:r>
      <w:r>
        <w:t>fundraising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building,</w:t>
      </w:r>
      <w:r>
        <w:rPr>
          <w:spacing w:val="-4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channels</w:t>
      </w:r>
      <w:r>
        <w:rPr>
          <w:spacing w:val="5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communication.</w:t>
      </w:r>
    </w:p>
    <w:p w14:paraId="197D32F6" w14:textId="77777777" w:rsidR="001E06E6" w:rsidRDefault="001E06E6">
      <w:pPr>
        <w:pStyle w:val="BodyText"/>
        <w:spacing w:before="2"/>
        <w:rPr>
          <w:sz w:val="23"/>
        </w:rPr>
      </w:pPr>
    </w:p>
    <w:p w14:paraId="7318D896" w14:textId="77777777" w:rsidR="001E06E6" w:rsidRDefault="00810BA0">
      <w:pPr>
        <w:pStyle w:val="BodyText"/>
        <w:ind w:left="200" w:right="233"/>
        <w:jc w:val="both"/>
      </w:pPr>
      <w:r>
        <w:t>Additionally, maintenance of brand integrity, awareness raising, project management and</w:t>
      </w:r>
      <w:r>
        <w:rPr>
          <w:spacing w:val="1"/>
        </w:rPr>
        <w:t xml:space="preserve"> </w:t>
      </w:r>
      <w:r>
        <w:t>relationships with project and organisational stakeholders are also vital to the successful</w:t>
      </w:r>
      <w:r>
        <w:rPr>
          <w:spacing w:val="1"/>
        </w:rPr>
        <w:t xml:space="preserve"> </w:t>
      </w:r>
      <w:r>
        <w:t>fulfilment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role.</w:t>
      </w:r>
    </w:p>
    <w:p w14:paraId="1B39EECD" w14:textId="77777777" w:rsidR="001E06E6" w:rsidRDefault="001E06E6">
      <w:pPr>
        <w:pStyle w:val="BodyText"/>
      </w:pPr>
    </w:p>
    <w:p w14:paraId="188AEF23" w14:textId="5F192868" w:rsidR="001E06E6" w:rsidRDefault="00810BA0">
      <w:pPr>
        <w:pStyle w:val="BodyText"/>
        <w:spacing w:before="1"/>
        <w:ind w:left="228" w:right="30"/>
      </w:pPr>
      <w:r>
        <w:t xml:space="preserve">The Gift in Wills team will need to work very closely with </w:t>
      </w:r>
      <w:r w:rsidR="0024498F">
        <w:t>various other internal stakeholders, including the</w:t>
      </w:r>
      <w:r w:rsidR="00945802">
        <w:t xml:space="preserve"> DM team, the</w:t>
      </w:r>
      <w:r w:rsidR="0024498F">
        <w:t xml:space="preserve"> NZ</w:t>
      </w:r>
      <w:r>
        <w:t xml:space="preserve"> FR Manager</w:t>
      </w:r>
      <w:r w:rsidR="0024498F">
        <w:t>,</w:t>
      </w:r>
      <w:r>
        <w:t xml:space="preserve"> with the </w:t>
      </w:r>
      <w:r w:rsidR="0024498F">
        <w:t>Major Donor</w:t>
      </w:r>
      <w:r>
        <w:t xml:space="preserve"> Manager</w:t>
      </w:r>
      <w:r w:rsidR="0024498F">
        <w:t xml:space="preserve"> </w:t>
      </w:r>
      <w:proofErr w:type="gramStart"/>
      <w:r w:rsidR="0024498F">
        <w:t xml:space="preserve">and </w:t>
      </w:r>
      <w:r>
        <w:rPr>
          <w:spacing w:val="-2"/>
        </w:rPr>
        <w:t xml:space="preserve"> </w:t>
      </w:r>
      <w:r>
        <w:t>the</w:t>
      </w:r>
      <w:proofErr w:type="gramEnd"/>
      <w:r>
        <w:rPr>
          <w:spacing w:val="-3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digital</w:t>
      </w:r>
      <w:r w:rsidR="0024498F">
        <w:t xml:space="preserve"> </w:t>
      </w:r>
      <w:r>
        <w:rPr>
          <w:spacing w:val="-59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(marketing,</w:t>
      </w:r>
      <w:r>
        <w:rPr>
          <w:spacing w:val="-4"/>
        </w:rPr>
        <w:t xml:space="preserve"> </w:t>
      </w:r>
      <w:r>
        <w:t>brand awareness,</w:t>
      </w:r>
      <w:r>
        <w:rPr>
          <w:spacing w:val="-4"/>
        </w:rPr>
        <w:t xml:space="preserve"> </w:t>
      </w:r>
      <w:r>
        <w:t>donor</w:t>
      </w:r>
      <w:r>
        <w:rPr>
          <w:spacing w:val="-4"/>
        </w:rPr>
        <w:t xml:space="preserve"> </w:t>
      </w:r>
      <w:r>
        <w:t>journeys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emails).</w:t>
      </w:r>
    </w:p>
    <w:p w14:paraId="2504E231" w14:textId="77777777" w:rsidR="001E06E6" w:rsidRDefault="001E06E6">
      <w:pPr>
        <w:pStyle w:val="BodyText"/>
        <w:rPr>
          <w:sz w:val="24"/>
        </w:rPr>
      </w:pPr>
    </w:p>
    <w:p w14:paraId="4766286C" w14:textId="77777777" w:rsidR="001E06E6" w:rsidRDefault="001E06E6">
      <w:pPr>
        <w:pStyle w:val="BodyText"/>
        <w:rPr>
          <w:sz w:val="24"/>
        </w:rPr>
      </w:pPr>
    </w:p>
    <w:p w14:paraId="3529A109" w14:textId="77777777" w:rsidR="001E06E6" w:rsidRDefault="001E06E6">
      <w:pPr>
        <w:pStyle w:val="BodyText"/>
        <w:spacing w:before="2"/>
        <w:rPr>
          <w:sz w:val="21"/>
        </w:rPr>
      </w:pPr>
    </w:p>
    <w:p w14:paraId="19139C08" w14:textId="77777777" w:rsidR="001E06E6" w:rsidRDefault="00810BA0">
      <w:pPr>
        <w:spacing w:line="482" w:lineRule="auto"/>
        <w:ind w:left="200" w:right="6758" w:hanging="100"/>
        <w:rPr>
          <w:b/>
        </w:rPr>
      </w:pPr>
      <w:r>
        <w:rPr>
          <w:b/>
        </w:rPr>
        <w:t>Main Tasks and Duties</w:t>
      </w:r>
      <w:r>
        <w:rPr>
          <w:b/>
          <w:spacing w:val="-59"/>
        </w:rPr>
        <w:t xml:space="preserve"> </w:t>
      </w:r>
      <w:r>
        <w:rPr>
          <w:b/>
        </w:rPr>
        <w:t>Legacy</w:t>
      </w:r>
      <w:r>
        <w:rPr>
          <w:b/>
          <w:spacing w:val="-5"/>
        </w:rPr>
        <w:t xml:space="preserve"> </w:t>
      </w:r>
      <w:r>
        <w:rPr>
          <w:b/>
        </w:rPr>
        <w:t>Fundraising</w:t>
      </w:r>
    </w:p>
    <w:p w14:paraId="20559681" w14:textId="633005EE" w:rsidR="001E06E6" w:rsidRDefault="00810BA0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37" w:lineRule="auto"/>
        <w:ind w:right="361"/>
      </w:pPr>
      <w:r>
        <w:t>Working with the Manager, develop a multi-channel bequest strategy</w:t>
      </w:r>
      <w:r>
        <w:rPr>
          <w:spacing w:val="-59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Australian and NZ markets.</w:t>
      </w:r>
    </w:p>
    <w:p w14:paraId="0E7BA42A" w14:textId="77777777" w:rsidR="001E06E6" w:rsidRDefault="00810BA0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28" w:line="235" w:lineRule="auto"/>
        <w:ind w:right="705"/>
      </w:pPr>
      <w:r>
        <w:t>Implement the donor bequest strategy, which includes telephone, digital and</w:t>
      </w:r>
      <w:r>
        <w:rPr>
          <w:spacing w:val="1"/>
        </w:rPr>
        <w:t xml:space="preserve"> </w:t>
      </w:r>
      <w:r>
        <w:t>other channels of communication, which results in a growing volume of donors</w:t>
      </w:r>
      <w:r>
        <w:rPr>
          <w:spacing w:val="-59"/>
        </w:rPr>
        <w:t xml:space="preserve"> </w:t>
      </w:r>
      <w:r>
        <w:t>pledging</w:t>
      </w:r>
      <w:r>
        <w:rPr>
          <w:spacing w:val="-1"/>
        </w:rPr>
        <w:t xml:space="preserve"> </w:t>
      </w:r>
      <w:r>
        <w:t>to remember</w:t>
      </w:r>
      <w:r>
        <w:rPr>
          <w:spacing w:val="-3"/>
        </w:rPr>
        <w:t xml:space="preserve"> </w:t>
      </w:r>
      <w:r>
        <w:t>MSF in their</w:t>
      </w:r>
      <w:r>
        <w:rPr>
          <w:spacing w:val="-4"/>
        </w:rPr>
        <w:t xml:space="preserve"> </w:t>
      </w:r>
      <w:r>
        <w:t>Wills</w:t>
      </w:r>
    </w:p>
    <w:p w14:paraId="385595CE" w14:textId="77777777" w:rsidR="001E06E6" w:rsidRDefault="00810BA0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39" w:line="232" w:lineRule="auto"/>
        <w:ind w:right="1176"/>
      </w:pPr>
      <w:r>
        <w:t>Create</w:t>
      </w:r>
      <w:r>
        <w:rPr>
          <w:spacing w:val="-4"/>
        </w:rPr>
        <w:t xml:space="preserve"> </w:t>
      </w:r>
      <w:r>
        <w:t>inspiring</w:t>
      </w:r>
      <w:r>
        <w:rPr>
          <w:spacing w:val="-4"/>
        </w:rPr>
        <w:t xml:space="preserve"> </w:t>
      </w:r>
      <w:r>
        <w:t>materials,</w:t>
      </w:r>
      <w:r>
        <w:rPr>
          <w:spacing w:val="-7"/>
        </w:rPr>
        <w:t xml:space="preserve"> </w:t>
      </w:r>
      <w:proofErr w:type="gramStart"/>
      <w:r>
        <w:t>communications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stewarding</w:t>
      </w:r>
      <w:r>
        <w:rPr>
          <w:spacing w:val="-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with bequest</w:t>
      </w:r>
      <w:r>
        <w:rPr>
          <w:spacing w:val="-11"/>
        </w:rPr>
        <w:t xml:space="preserve"> </w:t>
      </w:r>
      <w:r>
        <w:t>donors</w:t>
      </w:r>
    </w:p>
    <w:p w14:paraId="4660E2AB" w14:textId="77777777" w:rsidR="001E06E6" w:rsidRDefault="00810BA0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26"/>
        <w:ind w:hanging="361"/>
      </w:pPr>
      <w:r>
        <w:t>Follow</w:t>
      </w:r>
      <w:r>
        <w:rPr>
          <w:spacing w:val="-5"/>
        </w:rPr>
        <w:t xml:space="preserve"> </w:t>
      </w:r>
      <w:r>
        <w:t>Médecins</w:t>
      </w:r>
      <w:r>
        <w:rPr>
          <w:spacing w:val="-4"/>
        </w:rPr>
        <w:t xml:space="preserve"> </w:t>
      </w:r>
      <w:r>
        <w:t>Sans</w:t>
      </w:r>
      <w:r>
        <w:rPr>
          <w:spacing w:val="-3"/>
        </w:rPr>
        <w:t xml:space="preserve"> </w:t>
      </w:r>
      <w:r>
        <w:t>Frontières</w:t>
      </w:r>
      <w:r>
        <w:rPr>
          <w:spacing w:val="-4"/>
        </w:rPr>
        <w:t xml:space="preserve"> </w:t>
      </w:r>
      <w:r>
        <w:t>brand</w:t>
      </w:r>
      <w:r>
        <w:rPr>
          <w:spacing w:val="-2"/>
        </w:rPr>
        <w:t xml:space="preserve"> </w:t>
      </w:r>
      <w:r>
        <w:t>guidelines</w:t>
      </w:r>
    </w:p>
    <w:p w14:paraId="0DE48401" w14:textId="41785CD5" w:rsidR="001E06E6" w:rsidRDefault="00810BA0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21" w:line="237" w:lineRule="auto"/>
        <w:ind w:right="342"/>
      </w:pPr>
      <w:r>
        <w:t>Monitor trends and best practice in legacy fundraising to inspire the growth of the</w:t>
      </w:r>
      <w:r>
        <w:rPr>
          <w:spacing w:val="-60"/>
        </w:rPr>
        <w:t xml:space="preserve"> </w:t>
      </w:r>
      <w:r>
        <w:t>MSF</w:t>
      </w:r>
      <w:r>
        <w:rPr>
          <w:spacing w:val="-1"/>
        </w:rPr>
        <w:t xml:space="preserve"> </w:t>
      </w:r>
      <w:r>
        <w:t>bequest</w:t>
      </w:r>
      <w:r>
        <w:rPr>
          <w:spacing w:val="-3"/>
        </w:rPr>
        <w:t xml:space="preserve"> </w:t>
      </w:r>
      <w:r>
        <w:t>program</w:t>
      </w:r>
      <w:r w:rsidR="0024498F">
        <w:t xml:space="preserve"> for AU and NZ</w:t>
      </w:r>
    </w:p>
    <w:p w14:paraId="12A8D197" w14:textId="77777777" w:rsidR="001E06E6" w:rsidRDefault="00810BA0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31" w:line="232" w:lineRule="auto"/>
        <w:ind w:right="709"/>
      </w:pPr>
      <w:r>
        <w:t>Ongoing management of estate administration, liaising with external parties as</w:t>
      </w:r>
      <w:r>
        <w:rPr>
          <w:spacing w:val="-60"/>
        </w:rPr>
        <w:t xml:space="preserve"> </w:t>
      </w:r>
      <w:r>
        <w:t>needed</w:t>
      </w:r>
    </w:p>
    <w:p w14:paraId="717D3C4F" w14:textId="77777777" w:rsidR="001E06E6" w:rsidRDefault="001E06E6">
      <w:pPr>
        <w:pStyle w:val="BodyText"/>
        <w:rPr>
          <w:sz w:val="24"/>
        </w:rPr>
      </w:pPr>
    </w:p>
    <w:p w14:paraId="6C7F9437" w14:textId="77777777" w:rsidR="001E06E6" w:rsidRDefault="001E06E6">
      <w:pPr>
        <w:pStyle w:val="BodyText"/>
        <w:spacing w:before="7"/>
        <w:rPr>
          <w:sz w:val="20"/>
        </w:rPr>
      </w:pPr>
    </w:p>
    <w:p w14:paraId="7565E302" w14:textId="77777777" w:rsidR="001E06E6" w:rsidRDefault="00810BA0">
      <w:pPr>
        <w:ind w:left="200"/>
        <w:rPr>
          <w:b/>
        </w:rPr>
      </w:pPr>
      <w:r>
        <w:rPr>
          <w:b/>
        </w:rPr>
        <w:t>Project</w:t>
      </w:r>
      <w:r>
        <w:rPr>
          <w:b/>
          <w:spacing w:val="-4"/>
        </w:rPr>
        <w:t xml:space="preserve"> </w:t>
      </w:r>
      <w:r>
        <w:rPr>
          <w:b/>
        </w:rPr>
        <w:t>Management</w:t>
      </w:r>
    </w:p>
    <w:p w14:paraId="60C2CC9E" w14:textId="77777777" w:rsidR="001E06E6" w:rsidRDefault="001E06E6">
      <w:pPr>
        <w:pStyle w:val="BodyText"/>
        <w:rPr>
          <w:b/>
          <w:sz w:val="24"/>
        </w:rPr>
      </w:pPr>
    </w:p>
    <w:p w14:paraId="2C30C435" w14:textId="77777777" w:rsidR="001E06E6" w:rsidRDefault="001E06E6">
      <w:pPr>
        <w:pStyle w:val="BodyText"/>
        <w:spacing w:before="9"/>
        <w:rPr>
          <w:b/>
          <w:sz w:val="18"/>
        </w:rPr>
      </w:pPr>
    </w:p>
    <w:p w14:paraId="65E3F3ED" w14:textId="77777777" w:rsidR="001E06E6" w:rsidRDefault="00810BA0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1"/>
        <w:ind w:hanging="361"/>
      </w:pPr>
      <w:r>
        <w:rPr>
          <w:spacing w:val="-1"/>
        </w:rPr>
        <w:t>Ensure that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projects are delivered</w:t>
      </w:r>
      <w:r>
        <w:rPr>
          <w:spacing w:val="-1"/>
        </w:rPr>
        <w:t xml:space="preserve"> </w:t>
      </w:r>
      <w:r>
        <w:t>on-time,</w:t>
      </w:r>
      <w:r>
        <w:rPr>
          <w:spacing w:val="-3"/>
        </w:rPr>
        <w:t xml:space="preserve"> </w:t>
      </w:r>
      <w:r>
        <w:t>within scope</w:t>
      </w:r>
      <w:r>
        <w:rPr>
          <w:spacing w:val="-3"/>
        </w:rPr>
        <w:t xml:space="preserve"> </w:t>
      </w:r>
      <w:r>
        <w:t>and within</w:t>
      </w:r>
      <w:r>
        <w:rPr>
          <w:spacing w:val="-15"/>
        </w:rPr>
        <w:t xml:space="preserve"> </w:t>
      </w:r>
      <w:r>
        <w:t>budget</w:t>
      </w:r>
    </w:p>
    <w:p w14:paraId="7511C0A8" w14:textId="1BFAE256" w:rsidR="001E06E6" w:rsidRDefault="00810BA0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18"/>
        <w:ind w:hanging="361"/>
      </w:pPr>
      <w:r>
        <w:t>Develop</w:t>
      </w:r>
      <w:r>
        <w:rPr>
          <w:spacing w:val="-4"/>
        </w:rPr>
        <w:t xml:space="preserve"> </w:t>
      </w:r>
      <w:r w:rsidR="0024498F">
        <w:t>project strategy</w:t>
      </w:r>
      <w:r>
        <w:rPr>
          <w:spacing w:val="-4"/>
        </w:rPr>
        <w:t xml:space="preserve"> </w:t>
      </w:r>
      <w:r>
        <w:t>documents,</w:t>
      </w:r>
      <w:r>
        <w:rPr>
          <w:spacing w:val="-7"/>
        </w:rPr>
        <w:t xml:space="preserve"> </w:t>
      </w:r>
      <w:r>
        <w:t>timelines,</w:t>
      </w:r>
      <w:r>
        <w:rPr>
          <w:spacing w:val="-7"/>
        </w:rPr>
        <w:t xml:space="preserve"> </w:t>
      </w:r>
      <w:proofErr w:type="gramStart"/>
      <w:r>
        <w:t>budgets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briefs</w:t>
      </w:r>
    </w:p>
    <w:p w14:paraId="4518ED02" w14:textId="77777777" w:rsidR="001E06E6" w:rsidRDefault="00810BA0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86"/>
        <w:ind w:hanging="361"/>
      </w:pPr>
      <w:r>
        <w:t>Measure</w:t>
      </w:r>
      <w:r>
        <w:rPr>
          <w:spacing w:val="-5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fundraising</w:t>
      </w:r>
      <w:r>
        <w:rPr>
          <w:spacing w:val="-4"/>
        </w:rPr>
        <w:t xml:space="preserve"> </w:t>
      </w:r>
      <w:r>
        <w:t>metrics</w:t>
      </w:r>
    </w:p>
    <w:p w14:paraId="684948DB" w14:textId="77777777" w:rsidR="001E06E6" w:rsidRDefault="00810BA0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18"/>
        <w:ind w:hanging="361"/>
      </w:pPr>
      <w:r>
        <w:t>Establish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relationships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suppliers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internal</w:t>
      </w:r>
      <w:r>
        <w:rPr>
          <w:spacing w:val="-10"/>
        </w:rPr>
        <w:t xml:space="preserve"> </w:t>
      </w:r>
      <w:r>
        <w:t>stakeholders</w:t>
      </w:r>
    </w:p>
    <w:p w14:paraId="5E7CDF4F" w14:textId="77777777" w:rsidR="001E06E6" w:rsidRDefault="00810BA0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22"/>
        <w:ind w:hanging="361"/>
      </w:pPr>
      <w:r>
        <w:t>Create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maintenance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t>documentation</w:t>
      </w:r>
    </w:p>
    <w:p w14:paraId="778FCD29" w14:textId="77777777" w:rsidR="001E06E6" w:rsidRDefault="001E06E6">
      <w:pPr>
        <w:pStyle w:val="BodyText"/>
        <w:spacing w:before="4"/>
      </w:pPr>
    </w:p>
    <w:p w14:paraId="62BE9A93" w14:textId="6B0D4539" w:rsidR="001E06E6" w:rsidRDefault="00810BA0">
      <w:pPr>
        <w:spacing w:line="251" w:lineRule="exact"/>
        <w:ind w:left="200"/>
        <w:rPr>
          <w:b/>
        </w:rPr>
      </w:pPr>
      <w:r>
        <w:rPr>
          <w:b/>
        </w:rPr>
        <w:t>Travel</w:t>
      </w:r>
    </w:p>
    <w:p w14:paraId="7725990F" w14:textId="77777777" w:rsidR="0024498F" w:rsidRDefault="0024498F">
      <w:pPr>
        <w:spacing w:line="251" w:lineRule="exact"/>
        <w:ind w:left="200"/>
        <w:rPr>
          <w:b/>
        </w:rPr>
      </w:pPr>
    </w:p>
    <w:p w14:paraId="453CDCD5" w14:textId="77777777" w:rsidR="001E06E6" w:rsidRDefault="00810BA0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92" w:lineRule="exact"/>
        <w:ind w:hanging="361"/>
      </w:pPr>
      <w:r>
        <w:t>This</w:t>
      </w:r>
      <w:r>
        <w:rPr>
          <w:spacing w:val="-4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occasionally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undertake</w:t>
      </w:r>
      <w:r>
        <w:rPr>
          <w:spacing w:val="-4"/>
        </w:rPr>
        <w:t xml:space="preserve"> </w:t>
      </w:r>
      <w:r>
        <w:t>interstate</w:t>
      </w:r>
      <w:r>
        <w:rPr>
          <w:spacing w:val="-4"/>
        </w:rPr>
        <w:t xml:space="preserve"> </w:t>
      </w:r>
      <w:r>
        <w:t>travel</w:t>
      </w:r>
    </w:p>
    <w:p w14:paraId="4AF0B2A4" w14:textId="77777777" w:rsidR="001E06E6" w:rsidRDefault="00810BA0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6"/>
        <w:ind w:hanging="361"/>
      </w:pP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unlikely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undertake</w:t>
      </w:r>
      <w:r>
        <w:rPr>
          <w:spacing w:val="-2"/>
        </w:rPr>
        <w:t xml:space="preserve"> </w:t>
      </w:r>
      <w:r>
        <w:t>international</w:t>
      </w:r>
      <w:r>
        <w:rPr>
          <w:spacing w:val="-13"/>
        </w:rPr>
        <w:t xml:space="preserve"> </w:t>
      </w:r>
      <w:r>
        <w:t>travel</w:t>
      </w:r>
    </w:p>
    <w:p w14:paraId="0F022090" w14:textId="77777777" w:rsidR="001E06E6" w:rsidRDefault="001E06E6">
      <w:pPr>
        <w:sectPr w:rsidR="001E06E6">
          <w:headerReference w:type="default" r:id="rId10"/>
          <w:pgSz w:w="11910" w:h="16840"/>
          <w:pgMar w:top="1600" w:right="1320" w:bottom="280" w:left="1340" w:header="709" w:footer="0" w:gutter="0"/>
          <w:cols w:space="720"/>
        </w:sectPr>
      </w:pPr>
    </w:p>
    <w:p w14:paraId="5FA7E5C3" w14:textId="77777777" w:rsidR="001E06E6" w:rsidRDefault="00810BA0">
      <w:pPr>
        <w:spacing w:before="83"/>
        <w:ind w:left="100"/>
        <w:rPr>
          <w:b/>
        </w:rPr>
      </w:pPr>
      <w:r>
        <w:rPr>
          <w:b/>
          <w:u w:val="single"/>
        </w:rPr>
        <w:lastRenderedPageBreak/>
        <w:t>Selection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criteria</w:t>
      </w:r>
    </w:p>
    <w:p w14:paraId="4726658C" w14:textId="77777777" w:rsidR="001E06E6" w:rsidRDefault="001E06E6">
      <w:pPr>
        <w:pStyle w:val="BodyText"/>
        <w:spacing w:before="4"/>
        <w:rPr>
          <w:b/>
          <w:sz w:val="20"/>
        </w:rPr>
      </w:pPr>
    </w:p>
    <w:p w14:paraId="2712816E" w14:textId="77777777" w:rsidR="001E06E6" w:rsidRDefault="00810BA0">
      <w:pPr>
        <w:spacing w:before="93"/>
        <w:ind w:left="200"/>
        <w:rPr>
          <w:b/>
        </w:rPr>
      </w:pPr>
      <w:r>
        <w:rPr>
          <w:b/>
        </w:rPr>
        <w:t>Essential</w:t>
      </w:r>
      <w:r>
        <w:rPr>
          <w:b/>
          <w:spacing w:val="-8"/>
        </w:rPr>
        <w:t xml:space="preserve"> </w:t>
      </w:r>
      <w:r>
        <w:rPr>
          <w:b/>
        </w:rPr>
        <w:t>Criteria</w:t>
      </w:r>
    </w:p>
    <w:p w14:paraId="0BFC1D13" w14:textId="77777777" w:rsidR="001E06E6" w:rsidRDefault="00810BA0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3"/>
        <w:ind w:hanging="361"/>
      </w:pPr>
      <w:r>
        <w:t>A</w:t>
      </w:r>
      <w:r>
        <w:rPr>
          <w:spacing w:val="-2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fundraising</w:t>
      </w:r>
      <w:r>
        <w:rPr>
          <w:spacing w:val="-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similar</w:t>
      </w:r>
      <w:r>
        <w:rPr>
          <w:spacing w:val="-6"/>
        </w:rPr>
        <w:t xml:space="preserve"> </w:t>
      </w:r>
      <w:r>
        <w:t>role.</w:t>
      </w:r>
    </w:p>
    <w:p w14:paraId="61F419A6" w14:textId="77777777" w:rsidR="001E06E6" w:rsidRDefault="00810BA0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21" w:line="225" w:lineRule="auto"/>
        <w:ind w:right="1674"/>
      </w:pPr>
      <w:r>
        <w:t>Tertiary qualification in fundraising, marketing or communications, or</w:t>
      </w:r>
      <w:r>
        <w:rPr>
          <w:spacing w:val="-59"/>
        </w:rPr>
        <w:t xml:space="preserve"> </w:t>
      </w:r>
      <w:r>
        <w:t>equivalent</w:t>
      </w:r>
      <w:r>
        <w:rPr>
          <w:spacing w:val="-4"/>
        </w:rPr>
        <w:t xml:space="preserve"> </w:t>
      </w:r>
      <w:r>
        <w:t>experience.</w:t>
      </w:r>
    </w:p>
    <w:p w14:paraId="6C88D489" w14:textId="77777777" w:rsidR="001E06E6" w:rsidRDefault="00810BA0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18" w:line="225" w:lineRule="auto"/>
        <w:ind w:right="518"/>
      </w:pPr>
      <w:r>
        <w:t>Experience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proofErr w:type="gramStart"/>
      <w:r>
        <w:t>a</w:t>
      </w:r>
      <w:r>
        <w:rPr>
          <w:spacing w:val="-2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proofErr w:type="gramEnd"/>
      <w:r>
        <w:rPr>
          <w:spacing w:val="-5"/>
        </w:rPr>
        <w:t xml:space="preserve"> </w:t>
      </w:r>
      <w:r>
        <w:t>stakeholders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deliver</w:t>
      </w:r>
      <w:r>
        <w:rPr>
          <w:spacing w:val="-6"/>
        </w:rPr>
        <w:t xml:space="preserve"> </w:t>
      </w:r>
      <w:r>
        <w:t>complex</w:t>
      </w:r>
      <w:r>
        <w:rPr>
          <w:spacing w:val="-6"/>
        </w:rPr>
        <w:t xml:space="preserve"> </w:t>
      </w:r>
      <w:r>
        <w:t>projects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deadlines.</w:t>
      </w:r>
    </w:p>
    <w:p w14:paraId="584E86CD" w14:textId="77777777" w:rsidR="001E06E6" w:rsidRDefault="00810BA0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4" w:line="289" w:lineRule="exact"/>
        <w:ind w:hanging="361"/>
      </w:pP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principles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relationship</w:t>
      </w:r>
      <w:r>
        <w:rPr>
          <w:spacing w:val="-2"/>
        </w:rPr>
        <w:t xml:space="preserve"> </w:t>
      </w:r>
      <w:r>
        <w:t>fundraising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scale</w:t>
      </w:r>
    </w:p>
    <w:p w14:paraId="57964A33" w14:textId="77777777" w:rsidR="001E06E6" w:rsidRDefault="00810BA0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88" w:lineRule="exact"/>
        <w:ind w:hanging="361"/>
      </w:pPr>
      <w:r>
        <w:t>Knowledge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brand</w:t>
      </w:r>
      <w:r>
        <w:rPr>
          <w:spacing w:val="-4"/>
        </w:rPr>
        <w:t xml:space="preserve"> </w:t>
      </w:r>
      <w:r>
        <w:t>adherence.</w:t>
      </w:r>
    </w:p>
    <w:p w14:paraId="3BA97DAA" w14:textId="77777777" w:rsidR="001E06E6" w:rsidRDefault="00810BA0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93" w:lineRule="exact"/>
        <w:ind w:hanging="361"/>
      </w:pPr>
      <w:r>
        <w:rPr>
          <w:spacing w:val="-1"/>
        </w:rPr>
        <w:t>Experience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budgetary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and cost</w:t>
      </w:r>
      <w:r>
        <w:rPr>
          <w:spacing w:val="-2"/>
        </w:rPr>
        <w:t xml:space="preserve"> </w:t>
      </w:r>
      <w:r>
        <w:t>control</w:t>
      </w:r>
      <w:r>
        <w:rPr>
          <w:spacing w:val="-22"/>
        </w:rPr>
        <w:t xml:space="preserve"> </w:t>
      </w:r>
      <w:r>
        <w:t>procedures.</w:t>
      </w:r>
    </w:p>
    <w:p w14:paraId="7046B540" w14:textId="77777777" w:rsidR="001E06E6" w:rsidRDefault="00810BA0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6" w:line="293" w:lineRule="exact"/>
        <w:ind w:hanging="361"/>
      </w:pPr>
      <w:r>
        <w:t>Excellent</w:t>
      </w:r>
      <w:r>
        <w:rPr>
          <w:spacing w:val="-7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editing skills.</w:t>
      </w:r>
    </w:p>
    <w:p w14:paraId="63A457ED" w14:textId="77777777" w:rsidR="001E06E6" w:rsidRDefault="00810BA0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92" w:lineRule="exact"/>
        <w:ind w:hanging="361"/>
      </w:pP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integrate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activity.</w:t>
      </w:r>
    </w:p>
    <w:p w14:paraId="32CE0CB8" w14:textId="77777777" w:rsidR="001E06E6" w:rsidRDefault="00810BA0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92" w:lineRule="exact"/>
        <w:ind w:hanging="361"/>
      </w:pPr>
      <w:r>
        <w:t>Creative</w:t>
      </w:r>
      <w:r>
        <w:rPr>
          <w:spacing w:val="-4"/>
        </w:rPr>
        <w:t xml:space="preserve"> </w:t>
      </w:r>
      <w:r>
        <w:t>thinking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solution</w:t>
      </w:r>
      <w:r>
        <w:rPr>
          <w:spacing w:val="-3"/>
        </w:rPr>
        <w:t xml:space="preserve"> </w:t>
      </w:r>
      <w:r>
        <w:t>focussed</w:t>
      </w:r>
      <w:r>
        <w:rPr>
          <w:spacing w:val="-4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solving</w:t>
      </w:r>
      <w:r>
        <w:rPr>
          <w:spacing w:val="-8"/>
        </w:rPr>
        <w:t xml:space="preserve"> </w:t>
      </w:r>
      <w:r>
        <w:t>ability.</w:t>
      </w:r>
    </w:p>
    <w:p w14:paraId="25CABEB8" w14:textId="77777777" w:rsidR="001E06E6" w:rsidRDefault="00810BA0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93" w:lineRule="exact"/>
        <w:ind w:hanging="361"/>
      </w:pPr>
      <w:r>
        <w:t>Excellent</w:t>
      </w:r>
      <w:r>
        <w:rPr>
          <w:spacing w:val="-6"/>
        </w:rPr>
        <w:t xml:space="preserve"> </w:t>
      </w:r>
      <w:r>
        <w:t>spreadsheet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processing</w:t>
      </w:r>
      <w:r>
        <w:rPr>
          <w:spacing w:val="2"/>
        </w:rPr>
        <w:t xml:space="preserve"> </w:t>
      </w:r>
      <w:r>
        <w:t>skills.</w:t>
      </w:r>
    </w:p>
    <w:p w14:paraId="6E036472" w14:textId="77777777" w:rsidR="001E06E6" w:rsidRDefault="00810BA0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10"/>
        <w:ind w:hanging="361"/>
      </w:pP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foster</w:t>
      </w:r>
      <w:r>
        <w:rPr>
          <w:spacing w:val="-6"/>
        </w:rPr>
        <w:t xml:space="preserve"> </w:t>
      </w:r>
      <w:r>
        <w:t>team</w:t>
      </w:r>
      <w:r>
        <w:rPr>
          <w:spacing w:val="-9"/>
        </w:rPr>
        <w:t xml:space="preserve"> </w:t>
      </w:r>
      <w:r>
        <w:t>spirit.</w:t>
      </w:r>
    </w:p>
    <w:p w14:paraId="13314DD2" w14:textId="77777777" w:rsidR="001E06E6" w:rsidRDefault="00810BA0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5"/>
        <w:ind w:hanging="361"/>
      </w:pPr>
      <w:r>
        <w:t>Experience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Raisers</w:t>
      </w:r>
      <w:r>
        <w:rPr>
          <w:spacing w:val="-1"/>
        </w:rPr>
        <w:t xml:space="preserve"> </w:t>
      </w:r>
      <w:r>
        <w:t>Edge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similar</w:t>
      </w:r>
      <w:r>
        <w:rPr>
          <w:spacing w:val="-11"/>
        </w:rPr>
        <w:t xml:space="preserve"> </w:t>
      </w:r>
      <w:r>
        <w:t>database</w:t>
      </w:r>
    </w:p>
    <w:p w14:paraId="6583340C" w14:textId="77777777" w:rsidR="001E06E6" w:rsidRDefault="00810BA0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10"/>
        <w:ind w:hanging="361"/>
      </w:pPr>
      <w:r>
        <w:t>Current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Australia</w:t>
      </w:r>
    </w:p>
    <w:p w14:paraId="7570AA7D" w14:textId="77777777" w:rsidR="001E06E6" w:rsidRDefault="001E06E6">
      <w:pPr>
        <w:pStyle w:val="BodyText"/>
        <w:rPr>
          <w:sz w:val="28"/>
        </w:rPr>
      </w:pPr>
    </w:p>
    <w:p w14:paraId="7E498075" w14:textId="77777777" w:rsidR="001E06E6" w:rsidRDefault="00810BA0">
      <w:pPr>
        <w:spacing w:before="187"/>
        <w:ind w:left="100"/>
        <w:rPr>
          <w:b/>
        </w:rPr>
      </w:pPr>
      <w:r>
        <w:rPr>
          <w:b/>
        </w:rPr>
        <w:t>Desirable</w:t>
      </w:r>
      <w:r>
        <w:rPr>
          <w:b/>
          <w:spacing w:val="-5"/>
        </w:rPr>
        <w:t xml:space="preserve"> </w:t>
      </w:r>
      <w:r>
        <w:rPr>
          <w:b/>
        </w:rPr>
        <w:t>criteria</w:t>
      </w:r>
    </w:p>
    <w:p w14:paraId="64D1FCDE" w14:textId="77777777" w:rsidR="001E06E6" w:rsidRDefault="001E06E6">
      <w:pPr>
        <w:pStyle w:val="BodyText"/>
        <w:rPr>
          <w:b/>
        </w:rPr>
      </w:pPr>
    </w:p>
    <w:p w14:paraId="66DEADEF" w14:textId="77777777" w:rsidR="001E06E6" w:rsidRDefault="00810BA0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93" w:lineRule="exact"/>
        <w:ind w:hanging="361"/>
      </w:pPr>
      <w:r>
        <w:t>Knowledge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Médecins</w:t>
      </w:r>
      <w:r>
        <w:rPr>
          <w:spacing w:val="-2"/>
        </w:rPr>
        <w:t xml:space="preserve"> </w:t>
      </w:r>
      <w:r>
        <w:t>Sans</w:t>
      </w:r>
      <w:r>
        <w:rPr>
          <w:spacing w:val="-6"/>
        </w:rPr>
        <w:t xml:space="preserve"> </w:t>
      </w:r>
      <w:r>
        <w:t>Frontières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work.</w:t>
      </w:r>
    </w:p>
    <w:p w14:paraId="07C38923" w14:textId="77777777" w:rsidR="001E06E6" w:rsidRDefault="00810BA0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92" w:lineRule="exact"/>
        <w:ind w:hanging="361"/>
      </w:pPr>
      <w:r>
        <w:t>Exposure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NGO</w:t>
      </w:r>
      <w:r>
        <w:rPr>
          <w:spacing w:val="-8"/>
        </w:rPr>
        <w:t xml:space="preserve"> </w:t>
      </w:r>
      <w:r>
        <w:t>environment.</w:t>
      </w:r>
    </w:p>
    <w:p w14:paraId="7370B8FC" w14:textId="77777777" w:rsidR="001E06E6" w:rsidRDefault="00810BA0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93" w:lineRule="exact"/>
        <w:ind w:hanging="361"/>
      </w:pPr>
      <w:r>
        <w:t>Copywriting</w:t>
      </w:r>
      <w:r>
        <w:rPr>
          <w:spacing w:val="-4"/>
        </w:rPr>
        <w:t xml:space="preserve"> </w:t>
      </w:r>
      <w:r>
        <w:t>experience.</w:t>
      </w:r>
    </w:p>
    <w:p w14:paraId="4675A15E" w14:textId="77777777" w:rsidR="001E06E6" w:rsidRDefault="00810BA0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2"/>
        <w:ind w:hanging="361"/>
      </w:pPr>
      <w:r>
        <w:t>Knowledge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tactics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strategies.</w:t>
      </w:r>
    </w:p>
    <w:p w14:paraId="29BC7CE0" w14:textId="77777777" w:rsidR="001E06E6" w:rsidRDefault="001E06E6">
      <w:pPr>
        <w:pStyle w:val="BodyText"/>
        <w:rPr>
          <w:sz w:val="28"/>
        </w:rPr>
      </w:pPr>
    </w:p>
    <w:p w14:paraId="3F0F5C2A" w14:textId="77777777" w:rsidR="001E06E6" w:rsidRDefault="00810BA0">
      <w:pPr>
        <w:spacing w:before="194" w:line="276" w:lineRule="auto"/>
        <w:ind w:left="100" w:right="116"/>
        <w:jc w:val="both"/>
        <w:rPr>
          <w:b/>
          <w:sz w:val="20"/>
        </w:rPr>
      </w:pP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MSF</w:t>
      </w:r>
      <w:r>
        <w:rPr>
          <w:spacing w:val="-11"/>
          <w:sz w:val="20"/>
        </w:rPr>
        <w:t xml:space="preserve"> </w:t>
      </w:r>
      <w:r>
        <w:rPr>
          <w:sz w:val="20"/>
        </w:rPr>
        <w:t>Australia,</w:t>
      </w:r>
      <w:r>
        <w:rPr>
          <w:spacing w:val="-14"/>
          <w:sz w:val="20"/>
        </w:rPr>
        <w:t xml:space="preserve"> </w:t>
      </w:r>
      <w:r>
        <w:rPr>
          <w:sz w:val="20"/>
        </w:rPr>
        <w:t>we</w:t>
      </w:r>
      <w:r>
        <w:rPr>
          <w:spacing w:val="-13"/>
          <w:sz w:val="20"/>
        </w:rPr>
        <w:t xml:space="preserve"> </w:t>
      </w:r>
      <w:r>
        <w:rPr>
          <w:sz w:val="20"/>
        </w:rPr>
        <w:t>believe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following</w:t>
      </w:r>
      <w:r>
        <w:rPr>
          <w:spacing w:val="-12"/>
          <w:sz w:val="20"/>
        </w:rPr>
        <w:t xml:space="preserve"> </w:t>
      </w:r>
      <w:r>
        <w:rPr>
          <w:sz w:val="20"/>
        </w:rPr>
        <w:t>5</w:t>
      </w:r>
      <w:r>
        <w:rPr>
          <w:spacing w:val="-12"/>
          <w:sz w:val="20"/>
        </w:rPr>
        <w:t xml:space="preserve"> </w:t>
      </w:r>
      <w:r>
        <w:rPr>
          <w:sz w:val="20"/>
        </w:rPr>
        <w:t>values</w:t>
      </w:r>
      <w:r>
        <w:rPr>
          <w:spacing w:val="-14"/>
          <w:sz w:val="20"/>
        </w:rPr>
        <w:t xml:space="preserve"> </w:t>
      </w:r>
      <w:r>
        <w:rPr>
          <w:sz w:val="20"/>
        </w:rPr>
        <w:t>form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foundations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our</w:t>
      </w:r>
      <w:r>
        <w:rPr>
          <w:spacing w:val="-13"/>
          <w:sz w:val="20"/>
        </w:rPr>
        <w:t xml:space="preserve"> </w:t>
      </w:r>
      <w:r>
        <w:rPr>
          <w:sz w:val="20"/>
        </w:rPr>
        <w:t>culture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b/>
          <w:color w:val="FF0000"/>
          <w:sz w:val="20"/>
        </w:rPr>
        <w:t>T</w:t>
      </w:r>
      <w:r>
        <w:rPr>
          <w:b/>
          <w:sz w:val="20"/>
        </w:rPr>
        <w:t>ransparency,</w:t>
      </w:r>
      <w:r>
        <w:rPr>
          <w:b/>
          <w:spacing w:val="-53"/>
          <w:sz w:val="20"/>
        </w:rPr>
        <w:t xml:space="preserve"> </w:t>
      </w:r>
      <w:r>
        <w:rPr>
          <w:b/>
          <w:color w:val="FF0000"/>
          <w:sz w:val="20"/>
        </w:rPr>
        <w:t>R</w:t>
      </w:r>
      <w:r>
        <w:rPr>
          <w:b/>
          <w:sz w:val="20"/>
        </w:rPr>
        <w:t>espect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b/>
          <w:color w:val="FF0000"/>
          <w:sz w:val="20"/>
        </w:rPr>
        <w:t>U</w:t>
      </w:r>
      <w:r>
        <w:rPr>
          <w:b/>
          <w:sz w:val="20"/>
        </w:rPr>
        <w:t>nderstanding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of Diversity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b/>
          <w:color w:val="FF0000"/>
          <w:sz w:val="20"/>
        </w:rPr>
        <w:t>S</w:t>
      </w:r>
      <w:r>
        <w:rPr>
          <w:b/>
          <w:sz w:val="20"/>
        </w:rPr>
        <w:t>tepping</w:t>
      </w:r>
      <w:r>
        <w:rPr>
          <w:b/>
          <w:spacing w:val="-4"/>
          <w:sz w:val="20"/>
        </w:rPr>
        <w:t xml:space="preserve"> </w:t>
      </w:r>
      <w:proofErr w:type="gramStart"/>
      <w:r>
        <w:rPr>
          <w:b/>
          <w:sz w:val="20"/>
        </w:rPr>
        <w:t>In</w:t>
      </w:r>
      <w:proofErr w:type="gramEnd"/>
      <w:r>
        <w:rPr>
          <w:b/>
          <w:spacing w:val="3"/>
          <w:sz w:val="20"/>
        </w:rPr>
        <w:t xml:space="preserve"> </w:t>
      </w:r>
      <w:r>
        <w:rPr>
          <w:sz w:val="20"/>
        </w:rPr>
        <w:t xml:space="preserve">and </w:t>
      </w:r>
      <w:proofErr w:type="spellStart"/>
      <w:r>
        <w:rPr>
          <w:b/>
          <w:sz w:val="20"/>
        </w:rPr>
        <w:t>Collabora</w:t>
      </w:r>
      <w:r>
        <w:rPr>
          <w:b/>
          <w:color w:val="FF0000"/>
          <w:sz w:val="20"/>
        </w:rPr>
        <w:t>T</w:t>
      </w:r>
      <w:r>
        <w:rPr>
          <w:b/>
          <w:sz w:val="20"/>
        </w:rPr>
        <w:t>ion</w:t>
      </w:r>
      <w:proofErr w:type="spellEnd"/>
      <w:r>
        <w:rPr>
          <w:b/>
          <w:sz w:val="20"/>
        </w:rPr>
        <w:t>.</w:t>
      </w:r>
    </w:p>
    <w:p w14:paraId="4B4F9957" w14:textId="77777777" w:rsidR="001E06E6" w:rsidRDefault="00810BA0">
      <w:pPr>
        <w:spacing w:line="276" w:lineRule="auto"/>
        <w:ind w:left="100" w:right="115"/>
        <w:jc w:val="both"/>
        <w:rPr>
          <w:sz w:val="20"/>
        </w:rPr>
      </w:pPr>
      <w:r>
        <w:rPr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z w:val="20"/>
        </w:rPr>
        <w:t>MSF</w:t>
      </w:r>
      <w:r>
        <w:rPr>
          <w:spacing w:val="-7"/>
          <w:sz w:val="20"/>
        </w:rPr>
        <w:t xml:space="preserve"> </w:t>
      </w:r>
      <w:r>
        <w:rPr>
          <w:sz w:val="20"/>
        </w:rPr>
        <w:t>Australia</w:t>
      </w:r>
      <w:r>
        <w:rPr>
          <w:spacing w:val="-8"/>
          <w:sz w:val="20"/>
        </w:rPr>
        <w:t xml:space="preserve"> </w:t>
      </w:r>
      <w:r>
        <w:rPr>
          <w:sz w:val="20"/>
        </w:rPr>
        <w:t>we</w:t>
      </w:r>
      <w:r>
        <w:rPr>
          <w:spacing w:val="-10"/>
          <w:sz w:val="20"/>
        </w:rPr>
        <w:t xml:space="preserve"> </w:t>
      </w:r>
      <w:r>
        <w:rPr>
          <w:sz w:val="20"/>
        </w:rPr>
        <w:t>value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T.R.U.S.T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z w:val="20"/>
        </w:rPr>
        <w:t>essential</w:t>
      </w:r>
      <w:r>
        <w:rPr>
          <w:spacing w:val="-9"/>
          <w:sz w:val="20"/>
        </w:rPr>
        <w:t xml:space="preserve"> </w:t>
      </w:r>
      <w:r>
        <w:rPr>
          <w:sz w:val="20"/>
        </w:rPr>
        <w:t>element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how</w:t>
      </w:r>
      <w:r>
        <w:rPr>
          <w:spacing w:val="-9"/>
          <w:sz w:val="20"/>
        </w:rPr>
        <w:t xml:space="preserve"> </w:t>
      </w:r>
      <w:r>
        <w:rPr>
          <w:sz w:val="20"/>
        </w:rPr>
        <w:t>we</w:t>
      </w:r>
      <w:r>
        <w:rPr>
          <w:spacing w:val="-3"/>
          <w:sz w:val="20"/>
        </w:rPr>
        <w:t xml:space="preserve"> </w:t>
      </w:r>
      <w:r>
        <w:rPr>
          <w:sz w:val="20"/>
        </w:rPr>
        <w:t>operate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believe</w:t>
      </w:r>
      <w:r>
        <w:rPr>
          <w:spacing w:val="-12"/>
          <w:sz w:val="20"/>
        </w:rPr>
        <w:t xml:space="preserve"> </w:t>
      </w:r>
      <w:r>
        <w:rPr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z w:val="20"/>
        </w:rPr>
        <w:t>these</w:t>
      </w:r>
      <w:r>
        <w:rPr>
          <w:spacing w:val="-53"/>
          <w:sz w:val="20"/>
        </w:rPr>
        <w:t xml:space="preserve"> </w:t>
      </w:r>
      <w:r>
        <w:rPr>
          <w:sz w:val="20"/>
        </w:rPr>
        <w:t>organisation</w:t>
      </w:r>
      <w:r>
        <w:rPr>
          <w:spacing w:val="-1"/>
          <w:sz w:val="20"/>
        </w:rPr>
        <w:t xml:space="preserve"> </w:t>
      </w:r>
      <w:r>
        <w:rPr>
          <w:sz w:val="20"/>
        </w:rPr>
        <w:t>values flow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this trust that we build.</w:t>
      </w:r>
    </w:p>
    <w:p w14:paraId="47BA6F87" w14:textId="77777777" w:rsidR="001E06E6" w:rsidRDefault="001E06E6">
      <w:pPr>
        <w:pStyle w:val="BodyText"/>
        <w:rPr>
          <w:sz w:val="27"/>
        </w:rPr>
      </w:pPr>
    </w:p>
    <w:p w14:paraId="56556E7A" w14:textId="77777777" w:rsidR="001E06E6" w:rsidRDefault="00810BA0">
      <w:pPr>
        <w:ind w:left="100"/>
        <w:rPr>
          <w:b/>
          <w:sz w:val="20"/>
        </w:rPr>
      </w:pPr>
      <w:r>
        <w:rPr>
          <w:b/>
          <w:sz w:val="20"/>
        </w:rPr>
        <w:t>Applications</w:t>
      </w:r>
    </w:p>
    <w:p w14:paraId="267C0F65" w14:textId="77777777" w:rsidR="001E06E6" w:rsidRDefault="001E06E6">
      <w:pPr>
        <w:pStyle w:val="BodyText"/>
        <w:rPr>
          <w:b/>
          <w:sz w:val="26"/>
        </w:rPr>
      </w:pPr>
    </w:p>
    <w:p w14:paraId="00675DB4" w14:textId="77777777" w:rsidR="001E06E6" w:rsidRDefault="00810BA0">
      <w:pPr>
        <w:pStyle w:val="BodyText"/>
        <w:spacing w:line="276" w:lineRule="auto"/>
        <w:ind w:left="100" w:right="125"/>
        <w:jc w:val="both"/>
      </w:pPr>
      <w:r>
        <w:t>Applications</w:t>
      </w:r>
      <w:r>
        <w:rPr>
          <w:u w:val="single"/>
        </w:rPr>
        <w:t xml:space="preserve"> MUST</w:t>
      </w:r>
      <w:r>
        <w:t xml:space="preserve"> address individual selection criteria.</w:t>
      </w:r>
      <w:r>
        <w:rPr>
          <w:spacing w:val="1"/>
        </w:rPr>
        <w:t xml:space="preserve"> </w:t>
      </w:r>
      <w:r>
        <w:t>You should also write a cover letter</w:t>
      </w:r>
      <w:r>
        <w:rPr>
          <w:spacing w:val="1"/>
        </w:rPr>
        <w:t xml:space="preserve"> </w:t>
      </w:r>
      <w:r>
        <w:t>indicating why you want to work for Médecins Sans Frontières Australia and attach a copy of</w:t>
      </w:r>
      <w:r>
        <w:rPr>
          <w:spacing w:val="-59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CV.</w:t>
      </w:r>
    </w:p>
    <w:p w14:paraId="188264DC" w14:textId="77777777" w:rsidR="001E06E6" w:rsidRDefault="00810BA0">
      <w:pPr>
        <w:pStyle w:val="BodyText"/>
        <w:spacing w:before="4" w:line="276" w:lineRule="auto"/>
        <w:ind w:left="100" w:right="111"/>
        <w:jc w:val="both"/>
      </w:pPr>
      <w:r>
        <w:t>Please note that a criminal record check may be required as part of the selection process.</w:t>
      </w:r>
      <w:r>
        <w:rPr>
          <w:spacing w:val="1"/>
        </w:rPr>
        <w:t xml:space="preserve"> </w:t>
      </w:r>
      <w:r>
        <w:t>Applicants with criminal records will not automatically be ineligible for the position they are</w:t>
      </w:r>
      <w:r>
        <w:rPr>
          <w:spacing w:val="1"/>
        </w:rPr>
        <w:t xml:space="preserve"> </w:t>
      </w:r>
      <w:r>
        <w:t>applying for.</w:t>
      </w:r>
      <w:r>
        <w:rPr>
          <w:spacing w:val="1"/>
        </w:rPr>
        <w:t xml:space="preserve"> </w:t>
      </w:r>
      <w:r>
        <w:t>Médecins Sans Frontières Australia has a Child Protection Policy in place and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employees are required to comply with</w:t>
      </w:r>
      <w:r>
        <w:rPr>
          <w:spacing w:val="-4"/>
        </w:rPr>
        <w:t xml:space="preserve"> </w:t>
      </w:r>
      <w:r>
        <w:t>this policy.</w:t>
      </w:r>
    </w:p>
    <w:p w14:paraId="5D6414AD" w14:textId="77777777" w:rsidR="001E06E6" w:rsidRDefault="00810BA0">
      <w:pPr>
        <w:pStyle w:val="BodyText"/>
        <w:ind w:left="100" w:right="116"/>
        <w:jc w:val="both"/>
      </w:pPr>
      <w:r>
        <w:t>Médecins</w:t>
      </w:r>
      <w:r>
        <w:rPr>
          <w:spacing w:val="-7"/>
        </w:rPr>
        <w:t xml:space="preserve"> </w:t>
      </w:r>
      <w:r>
        <w:t>Sans</w:t>
      </w:r>
      <w:r>
        <w:rPr>
          <w:spacing w:val="-11"/>
        </w:rPr>
        <w:t xml:space="preserve"> </w:t>
      </w:r>
      <w:r>
        <w:t>Frontières</w:t>
      </w:r>
      <w:r>
        <w:rPr>
          <w:spacing w:val="-7"/>
        </w:rPr>
        <w:t xml:space="preserve"> </w:t>
      </w:r>
      <w:r>
        <w:t>Australia</w:t>
      </w:r>
      <w:r>
        <w:rPr>
          <w:spacing w:val="-7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committed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creating</w:t>
      </w:r>
      <w:r>
        <w:rPr>
          <w:spacing w:val="-11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inclusive</w:t>
      </w:r>
      <w:r>
        <w:rPr>
          <w:spacing w:val="-11"/>
        </w:rPr>
        <w:t xml:space="preserve"> </w:t>
      </w:r>
      <w:r>
        <w:t>workplace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our</w:t>
      </w:r>
      <w:r>
        <w:rPr>
          <w:spacing w:val="-59"/>
        </w:rPr>
        <w:t xml:space="preserve"> </w:t>
      </w:r>
      <w:r>
        <w:t>staff.</w:t>
      </w:r>
      <w:r>
        <w:rPr>
          <w:spacing w:val="-9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believe</w:t>
      </w:r>
      <w:r>
        <w:rPr>
          <w:spacing w:val="-5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diverse</w:t>
      </w:r>
      <w:r>
        <w:rPr>
          <w:spacing w:val="-6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helps</w:t>
      </w:r>
      <w:r>
        <w:rPr>
          <w:spacing w:val="-6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better</w:t>
      </w:r>
      <w:r>
        <w:rPr>
          <w:spacing w:val="-9"/>
        </w:rPr>
        <w:t xml:space="preserve"> </w:t>
      </w:r>
      <w:r>
        <w:t>serve</w:t>
      </w:r>
      <w:r>
        <w:rPr>
          <w:spacing w:val="-5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need,</w:t>
      </w:r>
      <w:r>
        <w:rPr>
          <w:spacing w:val="-9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encourage</w:t>
      </w:r>
      <w:r>
        <w:rPr>
          <w:spacing w:val="-59"/>
        </w:rPr>
        <w:t xml:space="preserve"> </w:t>
      </w:r>
      <w:r>
        <w:rPr>
          <w:spacing w:val="-1"/>
        </w:rPr>
        <w:t>flexibility</w:t>
      </w:r>
      <w:r>
        <w:rPr>
          <w:spacing w:val="-13"/>
        </w:rPr>
        <w:t xml:space="preserve"> </w:t>
      </w:r>
      <w:r>
        <w:t>(in</w:t>
      </w:r>
      <w:r>
        <w:rPr>
          <w:spacing w:val="-12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forms</w:t>
      </w:r>
      <w:proofErr w:type="gramStart"/>
      <w:r>
        <w:t>)</w:t>
      </w:r>
      <w:proofErr w:type="gramEnd"/>
      <w:r>
        <w:rPr>
          <w:spacing w:val="-16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encourage</w:t>
      </w:r>
      <w:r>
        <w:rPr>
          <w:spacing w:val="-12"/>
        </w:rPr>
        <w:t xml:space="preserve"> </w:t>
      </w:r>
      <w:r>
        <w:t>people</w:t>
      </w:r>
      <w:r>
        <w:rPr>
          <w:spacing w:val="-12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wide</w:t>
      </w:r>
      <w:r>
        <w:rPr>
          <w:spacing w:val="-12"/>
        </w:rPr>
        <w:t xml:space="preserve"> </w:t>
      </w:r>
      <w:r>
        <w:t>range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backgrounds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apply</w:t>
      </w:r>
      <w:r>
        <w:rPr>
          <w:spacing w:val="-59"/>
        </w:rPr>
        <w:t xml:space="preserve"> </w:t>
      </w:r>
      <w:r>
        <w:t>for this role, including Aboriginal and Torres Strait Islander peoples, LGBTQIA+, people from</w:t>
      </w:r>
      <w:r>
        <w:rPr>
          <w:spacing w:val="-59"/>
        </w:rPr>
        <w:t xml:space="preserve"> </w:t>
      </w:r>
      <w:r>
        <w:t>other culturally and linguistically diverse (</w:t>
      </w:r>
      <w:proofErr w:type="spellStart"/>
      <w:r>
        <w:t>CALD</w:t>
      </w:r>
      <w:proofErr w:type="spellEnd"/>
      <w:r>
        <w:t>) backgrounds and people with disabilities.</w:t>
      </w:r>
      <w:r>
        <w:rPr>
          <w:spacing w:val="1"/>
        </w:rPr>
        <w:t xml:space="preserve"> </w:t>
      </w:r>
      <w:r>
        <w:t>People with a disability can request support from our Domestic HR Department if you think</w:t>
      </w:r>
      <w:r>
        <w:rPr>
          <w:spacing w:val="1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require</w:t>
      </w:r>
      <w:r>
        <w:rPr>
          <w:spacing w:val="12"/>
        </w:rPr>
        <w:t xml:space="preserve"> </w:t>
      </w:r>
      <w:r>
        <w:t>reasonable</w:t>
      </w:r>
      <w:r>
        <w:rPr>
          <w:spacing w:val="8"/>
        </w:rPr>
        <w:t xml:space="preserve"> </w:t>
      </w:r>
      <w:r>
        <w:t>adjustment</w:t>
      </w:r>
      <w:r>
        <w:rPr>
          <w:spacing w:val="5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recruitment</w:t>
      </w:r>
      <w:r>
        <w:rPr>
          <w:spacing w:val="6"/>
        </w:rPr>
        <w:t xml:space="preserve"> </w:t>
      </w:r>
      <w:r>
        <w:t>process.</w:t>
      </w:r>
    </w:p>
    <w:p w14:paraId="637A275D" w14:textId="77777777" w:rsidR="001E06E6" w:rsidRDefault="001E06E6">
      <w:pPr>
        <w:jc w:val="both"/>
        <w:sectPr w:rsidR="001E06E6">
          <w:pgSz w:w="11910" w:h="16840"/>
          <w:pgMar w:top="1600" w:right="1320" w:bottom="280" w:left="1340" w:header="709" w:footer="0" w:gutter="0"/>
          <w:cols w:space="720"/>
        </w:sectPr>
      </w:pPr>
    </w:p>
    <w:p w14:paraId="60450A20" w14:textId="77777777" w:rsidR="001E06E6" w:rsidRDefault="001E06E6">
      <w:pPr>
        <w:pStyle w:val="BodyText"/>
        <w:rPr>
          <w:sz w:val="20"/>
        </w:rPr>
      </w:pPr>
    </w:p>
    <w:p w14:paraId="53A26AAE" w14:textId="77777777" w:rsidR="001E06E6" w:rsidRDefault="001E06E6">
      <w:pPr>
        <w:pStyle w:val="BodyText"/>
        <w:spacing w:before="7"/>
        <w:rPr>
          <w:sz w:val="24"/>
        </w:rPr>
      </w:pPr>
    </w:p>
    <w:p w14:paraId="6910ECEB" w14:textId="455598DD" w:rsidR="001E06E6" w:rsidRDefault="00EF69BF">
      <w:pPr>
        <w:pStyle w:val="BodyText"/>
        <w:spacing w:before="10"/>
        <w:rPr>
          <w:b/>
          <w:sz w:val="21"/>
        </w:rPr>
      </w:pPr>
      <w:r>
        <w:rPr>
          <w:rFonts w:ascii="Segoe UI" w:hAnsi="Segoe UI" w:cs="Segoe UI"/>
          <w:b/>
          <w:bCs/>
          <w:color w:val="11100F"/>
          <w:shd w:val="clear" w:color="auto" w:fill="FFFFFF"/>
        </w:rPr>
        <w:t xml:space="preserve">Application deadline: </w:t>
      </w:r>
      <w:r w:rsidR="00F33D52">
        <w:rPr>
          <w:rFonts w:ascii="Segoe UI" w:hAnsi="Segoe UI" w:cs="Segoe UI"/>
          <w:b/>
          <w:bCs/>
          <w:color w:val="11100F"/>
          <w:shd w:val="clear" w:color="auto" w:fill="FFFFFF"/>
        </w:rPr>
        <w:t>31 May</w:t>
      </w:r>
      <w:r>
        <w:rPr>
          <w:rFonts w:ascii="Segoe UI" w:hAnsi="Segoe UI" w:cs="Segoe UI"/>
          <w:b/>
          <w:bCs/>
          <w:color w:val="11100F"/>
          <w:shd w:val="clear" w:color="auto" w:fill="FFFFFF"/>
        </w:rPr>
        <w:t xml:space="preserve"> 2022</w:t>
      </w:r>
    </w:p>
    <w:p w14:paraId="495DD839" w14:textId="77777777" w:rsidR="001E06E6" w:rsidRDefault="00810BA0" w:rsidP="00EF69BF">
      <w:pPr>
        <w:pStyle w:val="BodyText"/>
      </w:pPr>
      <w:r>
        <w:t>Applications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enquiries</w:t>
      </w:r>
      <w:r>
        <w:rPr>
          <w:spacing w:val="-1"/>
        </w:rPr>
        <w:t xml:space="preserve"> </w:t>
      </w:r>
      <w:r>
        <w:t>to</w:t>
      </w:r>
    </w:p>
    <w:p w14:paraId="303CEF48" w14:textId="77777777" w:rsidR="001E06E6" w:rsidRDefault="00810BA0" w:rsidP="00EF69BF">
      <w:pPr>
        <w:pStyle w:val="BodyText"/>
        <w:spacing w:before="3"/>
      </w:pPr>
      <w:r>
        <w:t>Email:</w:t>
      </w:r>
      <w:r>
        <w:rPr>
          <w:spacing w:val="-12"/>
        </w:rPr>
        <w:t xml:space="preserve"> </w:t>
      </w:r>
      <w:hyperlink r:id="rId11">
        <w:r>
          <w:t>officerecruitment@sydney.msf.org</w:t>
        </w:r>
      </w:hyperlink>
    </w:p>
    <w:sectPr w:rsidR="001E06E6">
      <w:pgSz w:w="11910" w:h="16840"/>
      <w:pgMar w:top="1600" w:right="1320" w:bottom="280" w:left="134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B74A6" w14:textId="77777777" w:rsidR="00396848" w:rsidRDefault="00396848">
      <w:r>
        <w:separator/>
      </w:r>
    </w:p>
  </w:endnote>
  <w:endnote w:type="continuationSeparator" w:id="0">
    <w:p w14:paraId="7996C4DD" w14:textId="77777777" w:rsidR="00396848" w:rsidRDefault="0039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8B786" w14:textId="77777777" w:rsidR="00396848" w:rsidRDefault="00396848">
      <w:r>
        <w:separator/>
      </w:r>
    </w:p>
  </w:footnote>
  <w:footnote w:type="continuationSeparator" w:id="0">
    <w:p w14:paraId="160181A1" w14:textId="77777777" w:rsidR="00396848" w:rsidRDefault="00396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40FB" w14:textId="77777777" w:rsidR="001E06E6" w:rsidRDefault="00396848">
    <w:pPr>
      <w:pStyle w:val="BodyText"/>
      <w:spacing w:line="14" w:lineRule="auto"/>
      <w:rPr>
        <w:sz w:val="20"/>
      </w:rPr>
    </w:pPr>
    <w:r>
      <w:pict w14:anchorId="60E90EA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402.55pt;margin-top:34.45pt;width:89.2pt;height:12.1pt;z-index:-15801856;mso-position-horizontal-relative:page;mso-position-vertical-relative:page" filled="f" stroked="f">
          <v:textbox inset="0,0,0,0">
            <w:txbxContent>
              <w:p w14:paraId="418B7A8E" w14:textId="1AA34B1F" w:rsidR="001E06E6" w:rsidRDefault="00810BA0">
                <w:pPr>
                  <w:spacing w:before="14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Updated: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 w:rsidR="0053211F">
                  <w:rPr>
                    <w:i/>
                    <w:sz w:val="18"/>
                  </w:rPr>
                  <w:t>6</w:t>
                </w:r>
                <w:r>
                  <w:rPr>
                    <w:i/>
                    <w:sz w:val="18"/>
                  </w:rPr>
                  <w:t>/</w:t>
                </w:r>
                <w:r w:rsidR="0053211F">
                  <w:rPr>
                    <w:i/>
                    <w:sz w:val="18"/>
                  </w:rPr>
                  <w:t>04/2022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0C68" w14:textId="77777777" w:rsidR="001E06E6" w:rsidRDefault="00396848">
    <w:pPr>
      <w:pStyle w:val="BodyText"/>
      <w:spacing w:line="14" w:lineRule="auto"/>
      <w:rPr>
        <w:sz w:val="20"/>
      </w:rPr>
    </w:pPr>
    <w:r>
      <w:pict w14:anchorId="67E46F37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402.55pt;margin-top:34.45pt;width:86.25pt;height:12.1pt;z-index:-15801344;mso-position-horizontal-relative:page;mso-position-vertical-relative:page" filled="f" stroked="f">
          <v:textbox inset="0,0,0,0">
            <w:txbxContent>
              <w:p w14:paraId="7C9952CB" w14:textId="77777777" w:rsidR="001E06E6" w:rsidRDefault="00810BA0">
                <w:pPr>
                  <w:spacing w:before="14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Updated: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24/11/2021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F0C"/>
    <w:multiLevelType w:val="hybridMultilevel"/>
    <w:tmpl w:val="C5E8F5D0"/>
    <w:lvl w:ilvl="0" w:tplc="BF781480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B352C55A">
      <w:numFmt w:val="bullet"/>
      <w:lvlText w:val="•"/>
      <w:lvlJc w:val="left"/>
      <w:pPr>
        <w:ind w:left="1752" w:hanging="360"/>
      </w:pPr>
      <w:rPr>
        <w:rFonts w:hint="default"/>
        <w:lang w:val="en-AU" w:eastAsia="en-US" w:bidi="ar-SA"/>
      </w:rPr>
    </w:lvl>
    <w:lvl w:ilvl="2" w:tplc="CB5C09C2">
      <w:numFmt w:val="bullet"/>
      <w:lvlText w:val="•"/>
      <w:lvlJc w:val="left"/>
      <w:pPr>
        <w:ind w:left="2585" w:hanging="360"/>
      </w:pPr>
      <w:rPr>
        <w:rFonts w:hint="default"/>
        <w:lang w:val="en-AU" w:eastAsia="en-US" w:bidi="ar-SA"/>
      </w:rPr>
    </w:lvl>
    <w:lvl w:ilvl="3" w:tplc="CCD6CBC8">
      <w:numFmt w:val="bullet"/>
      <w:lvlText w:val="•"/>
      <w:lvlJc w:val="left"/>
      <w:pPr>
        <w:ind w:left="3418" w:hanging="360"/>
      </w:pPr>
      <w:rPr>
        <w:rFonts w:hint="default"/>
        <w:lang w:val="en-AU" w:eastAsia="en-US" w:bidi="ar-SA"/>
      </w:rPr>
    </w:lvl>
    <w:lvl w:ilvl="4" w:tplc="3BAC8F84">
      <w:numFmt w:val="bullet"/>
      <w:lvlText w:val="•"/>
      <w:lvlJc w:val="left"/>
      <w:pPr>
        <w:ind w:left="4251" w:hanging="360"/>
      </w:pPr>
      <w:rPr>
        <w:rFonts w:hint="default"/>
        <w:lang w:val="en-AU" w:eastAsia="en-US" w:bidi="ar-SA"/>
      </w:rPr>
    </w:lvl>
    <w:lvl w:ilvl="5" w:tplc="56F428A8">
      <w:numFmt w:val="bullet"/>
      <w:lvlText w:val="•"/>
      <w:lvlJc w:val="left"/>
      <w:pPr>
        <w:ind w:left="5084" w:hanging="360"/>
      </w:pPr>
      <w:rPr>
        <w:rFonts w:hint="default"/>
        <w:lang w:val="en-AU" w:eastAsia="en-US" w:bidi="ar-SA"/>
      </w:rPr>
    </w:lvl>
    <w:lvl w:ilvl="6" w:tplc="00145B0C">
      <w:numFmt w:val="bullet"/>
      <w:lvlText w:val="•"/>
      <w:lvlJc w:val="left"/>
      <w:pPr>
        <w:ind w:left="5916" w:hanging="360"/>
      </w:pPr>
      <w:rPr>
        <w:rFonts w:hint="default"/>
        <w:lang w:val="en-AU" w:eastAsia="en-US" w:bidi="ar-SA"/>
      </w:rPr>
    </w:lvl>
    <w:lvl w:ilvl="7" w:tplc="4AC0F898">
      <w:numFmt w:val="bullet"/>
      <w:lvlText w:val="•"/>
      <w:lvlJc w:val="left"/>
      <w:pPr>
        <w:ind w:left="6749" w:hanging="360"/>
      </w:pPr>
      <w:rPr>
        <w:rFonts w:hint="default"/>
        <w:lang w:val="en-AU" w:eastAsia="en-US" w:bidi="ar-SA"/>
      </w:rPr>
    </w:lvl>
    <w:lvl w:ilvl="8" w:tplc="85C4597A">
      <w:numFmt w:val="bullet"/>
      <w:lvlText w:val="•"/>
      <w:lvlJc w:val="left"/>
      <w:pPr>
        <w:ind w:left="7582" w:hanging="360"/>
      </w:pPr>
      <w:rPr>
        <w:rFonts w:hint="default"/>
        <w:lang w:val="en-AU" w:eastAsia="en-US" w:bidi="ar-SA"/>
      </w:rPr>
    </w:lvl>
  </w:abstractNum>
  <w:num w:numId="1" w16cid:durableId="211105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06E6"/>
    <w:rsid w:val="00135896"/>
    <w:rsid w:val="001A154A"/>
    <w:rsid w:val="001E06E6"/>
    <w:rsid w:val="0024498F"/>
    <w:rsid w:val="00396848"/>
    <w:rsid w:val="003C0022"/>
    <w:rsid w:val="004157F1"/>
    <w:rsid w:val="0053211F"/>
    <w:rsid w:val="005F6B19"/>
    <w:rsid w:val="00770D1B"/>
    <w:rsid w:val="00810BA0"/>
    <w:rsid w:val="00945802"/>
    <w:rsid w:val="00C21F91"/>
    <w:rsid w:val="00C64645"/>
    <w:rsid w:val="00CD5F90"/>
    <w:rsid w:val="00EF69BF"/>
    <w:rsid w:val="00F3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78AFA"/>
  <w15:docId w15:val="{E98C1E8F-AB66-4B7A-A924-EA28620A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21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1F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321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1F"/>
    <w:rPr>
      <w:rFonts w:ascii="Arial" w:eastAsia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recruitment@sydney.msf.org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7B833-17CB-4D3A-96E3-1FC1E409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james.nichols</dc:creator>
  <cp:lastModifiedBy>Talal Khan (AP)</cp:lastModifiedBy>
  <cp:revision>7</cp:revision>
  <dcterms:created xsi:type="dcterms:W3CDTF">2022-04-06T03:10:00Z</dcterms:created>
  <dcterms:modified xsi:type="dcterms:W3CDTF">2022-05-19T03:59:00Z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2022-04-05T00:00:00Z</vt:filetime>
  </property>
</Properties>
</file>